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
        <w:gridCol w:w="1534"/>
        <w:gridCol w:w="2952"/>
        <w:gridCol w:w="2953"/>
        <w:gridCol w:w="2111"/>
      </w:tblGrid>
      <w:tr w:rsidR="00ED53B8" w:rsidRPr="00ED53B8" w14:paraId="0045EE9B" w14:textId="77777777" w:rsidTr="00BB06E3">
        <w:trPr>
          <w:trHeight w:val="871"/>
          <w:jc w:val="center"/>
        </w:trPr>
        <w:tc>
          <w:tcPr>
            <w:tcW w:w="9563" w:type="dxa"/>
            <w:gridSpan w:val="5"/>
            <w:shd w:val="clear" w:color="auto" w:fill="D9D9D9"/>
            <w:vAlign w:val="center"/>
          </w:tcPr>
          <w:p w14:paraId="2B67C9C9" w14:textId="77777777" w:rsidR="00ED53B8" w:rsidRPr="00ED53B8" w:rsidRDefault="00ED53B8" w:rsidP="00ED53B8">
            <w:pPr>
              <w:pStyle w:val="Encabezado"/>
              <w:jc w:val="center"/>
              <w:rPr>
                <w:rFonts w:ascii="Verdana" w:hAnsi="Verdana" w:cs="Arial"/>
                <w:b/>
                <w:bCs/>
                <w:sz w:val="20"/>
                <w:szCs w:val="20"/>
              </w:rPr>
            </w:pPr>
            <w:r w:rsidRPr="00ED53B8">
              <w:rPr>
                <w:rFonts w:ascii="Verdana" w:hAnsi="Verdana" w:cs="Arial"/>
                <w:b/>
                <w:bCs/>
                <w:sz w:val="20"/>
                <w:szCs w:val="20"/>
              </w:rPr>
              <w:t>FULL DE SOL·LICITUD DE PERMISOS I VACANCES</w:t>
            </w:r>
          </w:p>
          <w:p w14:paraId="47B4DB17" w14:textId="77777777" w:rsidR="00ED53B8" w:rsidRPr="00ED53B8" w:rsidRDefault="00ED53B8" w:rsidP="00ED53B8">
            <w:pPr>
              <w:pStyle w:val="Textoindependiente"/>
              <w:spacing w:after="0" w:line="240" w:lineRule="auto"/>
              <w:jc w:val="center"/>
              <w:rPr>
                <w:rFonts w:ascii="Verdana" w:hAnsi="Verdana" w:cs="Arial"/>
                <w:b/>
                <w:bCs/>
                <w:sz w:val="20"/>
                <w:szCs w:val="20"/>
              </w:rPr>
            </w:pPr>
            <w:r w:rsidRPr="00ED53B8">
              <w:rPr>
                <w:rFonts w:ascii="Verdana" w:hAnsi="Verdana" w:cs="Arial"/>
                <w:b/>
                <w:bCs/>
                <w:sz w:val="20"/>
                <w:szCs w:val="20"/>
              </w:rPr>
              <w:t>Personal laboral</w:t>
            </w:r>
          </w:p>
        </w:tc>
      </w:tr>
      <w:tr w:rsidR="00ED53B8" w:rsidRPr="00ED53B8" w14:paraId="350CB2D1" w14:textId="77777777" w:rsidTr="00BB06E3">
        <w:trPr>
          <w:gridBefore w:val="1"/>
          <w:wBefore w:w="13" w:type="dxa"/>
          <w:trHeight w:hRule="exact" w:val="350"/>
          <w:jc w:val="center"/>
        </w:trPr>
        <w:tc>
          <w:tcPr>
            <w:tcW w:w="9550" w:type="dxa"/>
            <w:gridSpan w:val="4"/>
            <w:tcBorders>
              <w:left w:val="nil"/>
              <w:right w:val="nil"/>
            </w:tcBorders>
            <w:shd w:val="clear" w:color="auto" w:fill="auto"/>
            <w:vAlign w:val="center"/>
          </w:tcPr>
          <w:p w14:paraId="15DF5D58" w14:textId="77777777" w:rsidR="00ED53B8" w:rsidRPr="00ED53B8" w:rsidRDefault="00ED53B8" w:rsidP="00ED53B8">
            <w:pPr>
              <w:spacing w:after="0" w:line="240" w:lineRule="auto"/>
              <w:jc w:val="both"/>
              <w:rPr>
                <w:rFonts w:ascii="Verdana" w:hAnsi="Verdana" w:cs="Arial"/>
                <w:bCs/>
                <w:i/>
                <w:sz w:val="20"/>
                <w:szCs w:val="20"/>
              </w:rPr>
            </w:pPr>
          </w:p>
        </w:tc>
      </w:tr>
      <w:tr w:rsidR="00ED53B8" w:rsidRPr="00ED53B8" w14:paraId="5AAE744F" w14:textId="77777777" w:rsidTr="00BB06E3">
        <w:trPr>
          <w:gridBefore w:val="1"/>
          <w:wBefore w:w="13" w:type="dxa"/>
          <w:trHeight w:hRule="exact" w:val="350"/>
          <w:jc w:val="center"/>
        </w:trPr>
        <w:tc>
          <w:tcPr>
            <w:tcW w:w="9550" w:type="dxa"/>
            <w:gridSpan w:val="4"/>
            <w:shd w:val="clear" w:color="auto" w:fill="D9D9D9"/>
            <w:vAlign w:val="center"/>
          </w:tcPr>
          <w:p w14:paraId="4334C676" w14:textId="77777777" w:rsidR="00ED53B8" w:rsidRPr="00ED53B8" w:rsidRDefault="00ED53B8" w:rsidP="00ED53B8">
            <w:pPr>
              <w:widowControl w:val="0"/>
              <w:numPr>
                <w:ilvl w:val="0"/>
                <w:numId w:val="17"/>
              </w:numPr>
              <w:suppressAutoHyphens/>
              <w:spacing w:after="0" w:line="240" w:lineRule="auto"/>
              <w:ind w:left="214" w:hanging="214"/>
              <w:jc w:val="both"/>
              <w:rPr>
                <w:rFonts w:ascii="Verdana" w:hAnsi="Verdana" w:cs="Arial"/>
                <w:b/>
                <w:bCs/>
                <w:sz w:val="20"/>
                <w:szCs w:val="20"/>
              </w:rPr>
            </w:pPr>
            <w:r w:rsidRPr="00ED53B8">
              <w:rPr>
                <w:rFonts w:ascii="Verdana" w:hAnsi="Verdana" w:cs="Arial"/>
                <w:b/>
                <w:bCs/>
                <w:sz w:val="20"/>
                <w:szCs w:val="20"/>
              </w:rPr>
              <w:t>DADES DE L’INTERESSAT / SOL·LICITANT</w:t>
            </w:r>
          </w:p>
        </w:tc>
      </w:tr>
      <w:tr w:rsidR="00ED53B8" w:rsidRPr="00ED53B8" w14:paraId="51F7EEB9" w14:textId="77777777" w:rsidTr="00BB06E3">
        <w:trPr>
          <w:gridBefore w:val="1"/>
          <w:wBefore w:w="13" w:type="dxa"/>
          <w:cantSplit/>
          <w:trHeight w:hRule="exact" w:val="409"/>
          <w:jc w:val="center"/>
        </w:trPr>
        <w:tc>
          <w:tcPr>
            <w:tcW w:w="9550" w:type="dxa"/>
            <w:gridSpan w:val="4"/>
          </w:tcPr>
          <w:p w14:paraId="71B0D390" w14:textId="77777777" w:rsidR="00ED53B8" w:rsidRPr="00ED53B8" w:rsidRDefault="00ED53B8" w:rsidP="00ED53B8">
            <w:pPr>
              <w:spacing w:after="0" w:line="240" w:lineRule="auto"/>
              <w:jc w:val="both"/>
              <w:rPr>
                <w:rFonts w:ascii="Verdana" w:hAnsi="Verdana" w:cs="Arial"/>
                <w:sz w:val="14"/>
                <w:szCs w:val="14"/>
              </w:rPr>
            </w:pPr>
            <w:r w:rsidRPr="00ED53B8">
              <w:rPr>
                <w:rFonts w:ascii="Verdana" w:hAnsi="Verdana" w:cs="Arial"/>
                <w:sz w:val="14"/>
                <w:szCs w:val="14"/>
              </w:rPr>
              <w:t>LLINATGES I NOM:</w:t>
            </w:r>
          </w:p>
          <w:p w14:paraId="27B1257D" w14:textId="77777777" w:rsidR="00ED53B8" w:rsidRPr="00ED53B8" w:rsidRDefault="00ED53B8" w:rsidP="00ED53B8">
            <w:pPr>
              <w:spacing w:after="0" w:line="240" w:lineRule="auto"/>
              <w:jc w:val="both"/>
              <w:rPr>
                <w:rFonts w:ascii="Verdana" w:hAnsi="Verdana" w:cs="Arial"/>
                <w:sz w:val="14"/>
                <w:szCs w:val="14"/>
              </w:rPr>
            </w:pPr>
          </w:p>
        </w:tc>
      </w:tr>
      <w:tr w:rsidR="00ED53B8" w:rsidRPr="00ED53B8" w14:paraId="7590D374" w14:textId="77777777" w:rsidTr="00BB06E3">
        <w:trPr>
          <w:gridBefore w:val="1"/>
          <w:wBefore w:w="13" w:type="dxa"/>
          <w:cantSplit/>
          <w:trHeight w:hRule="exact" w:val="409"/>
          <w:jc w:val="center"/>
        </w:trPr>
        <w:tc>
          <w:tcPr>
            <w:tcW w:w="9550" w:type="dxa"/>
            <w:gridSpan w:val="4"/>
            <w:vAlign w:val="center"/>
          </w:tcPr>
          <w:p w14:paraId="2F8DFF88" w14:textId="77777777" w:rsidR="00ED53B8" w:rsidRPr="00ED53B8" w:rsidRDefault="00ED53B8" w:rsidP="00ED53B8">
            <w:pPr>
              <w:spacing w:after="0" w:line="240" w:lineRule="auto"/>
              <w:jc w:val="both"/>
              <w:rPr>
                <w:rFonts w:ascii="Verdana" w:hAnsi="Verdana" w:cs="Arial"/>
                <w:sz w:val="14"/>
                <w:szCs w:val="14"/>
              </w:rPr>
            </w:pPr>
            <w:r w:rsidRPr="00ED53B8">
              <w:rPr>
                <w:rFonts w:ascii="Verdana" w:hAnsi="Verdana" w:cs="Arial"/>
                <w:sz w:val="14"/>
                <w:szCs w:val="14"/>
              </w:rPr>
              <w:t>LLOC DE TREBALL:</w:t>
            </w:r>
          </w:p>
        </w:tc>
      </w:tr>
      <w:tr w:rsidR="00ED53B8" w:rsidRPr="00ED53B8" w14:paraId="1D0CFF3C" w14:textId="77777777" w:rsidTr="00BB06E3">
        <w:trPr>
          <w:gridBefore w:val="1"/>
          <w:wBefore w:w="13" w:type="dxa"/>
          <w:cantSplit/>
          <w:trHeight w:hRule="exact" w:val="409"/>
          <w:jc w:val="center"/>
        </w:trPr>
        <w:tc>
          <w:tcPr>
            <w:tcW w:w="9550" w:type="dxa"/>
            <w:gridSpan w:val="4"/>
            <w:vAlign w:val="center"/>
          </w:tcPr>
          <w:p w14:paraId="500CFB2E" w14:textId="77777777" w:rsidR="00ED53B8" w:rsidRPr="00ED53B8" w:rsidRDefault="00ED53B8" w:rsidP="00ED53B8">
            <w:pPr>
              <w:spacing w:after="0" w:line="240" w:lineRule="auto"/>
              <w:jc w:val="both"/>
              <w:rPr>
                <w:rFonts w:ascii="Verdana" w:hAnsi="Verdana" w:cs="Arial"/>
                <w:sz w:val="14"/>
                <w:szCs w:val="14"/>
              </w:rPr>
            </w:pPr>
            <w:r w:rsidRPr="00ED53B8">
              <w:rPr>
                <w:rFonts w:ascii="Verdana" w:hAnsi="Verdana" w:cs="Arial"/>
                <w:sz w:val="14"/>
                <w:szCs w:val="14"/>
              </w:rPr>
              <w:t>DIES QUE SOL·LICITA:</w:t>
            </w:r>
          </w:p>
        </w:tc>
      </w:tr>
      <w:tr w:rsidR="00ED53B8" w:rsidRPr="00ED53B8" w14:paraId="41E31A89" w14:textId="77777777" w:rsidTr="00BB06E3">
        <w:trPr>
          <w:gridBefore w:val="1"/>
          <w:wBefore w:w="13" w:type="dxa"/>
          <w:cantSplit/>
          <w:trHeight w:hRule="exact" w:val="409"/>
          <w:jc w:val="center"/>
        </w:trPr>
        <w:tc>
          <w:tcPr>
            <w:tcW w:w="1534" w:type="dxa"/>
            <w:vAlign w:val="center"/>
          </w:tcPr>
          <w:p w14:paraId="16A86D60" w14:textId="77777777" w:rsidR="00ED53B8" w:rsidRPr="00ED53B8" w:rsidRDefault="00ED53B8" w:rsidP="00ED53B8">
            <w:pPr>
              <w:spacing w:after="0" w:line="240" w:lineRule="auto"/>
              <w:jc w:val="both"/>
              <w:rPr>
                <w:rFonts w:ascii="Verdana" w:hAnsi="Verdana" w:cs="Arial"/>
                <w:sz w:val="14"/>
                <w:szCs w:val="14"/>
              </w:rPr>
            </w:pPr>
            <w:r w:rsidRPr="00ED53B8">
              <w:rPr>
                <w:rFonts w:ascii="Verdana" w:hAnsi="Verdana" w:cs="Arial"/>
                <w:sz w:val="14"/>
                <w:szCs w:val="14"/>
              </w:rPr>
              <w:t>SOL·LICITUD DE:</w:t>
            </w:r>
          </w:p>
        </w:tc>
        <w:tc>
          <w:tcPr>
            <w:tcW w:w="2952" w:type="dxa"/>
            <w:vAlign w:val="center"/>
          </w:tcPr>
          <w:p w14:paraId="5678C7C7" w14:textId="77777777" w:rsidR="00ED53B8" w:rsidRPr="00ED53B8" w:rsidRDefault="00ED53B8" w:rsidP="00ED53B8">
            <w:pPr>
              <w:spacing w:after="0" w:line="240" w:lineRule="auto"/>
              <w:jc w:val="both"/>
              <w:rPr>
                <w:rFonts w:ascii="Verdana" w:hAnsi="Verdana" w:cs="Arial"/>
                <w:sz w:val="14"/>
                <w:szCs w:val="14"/>
              </w:rPr>
            </w:pPr>
            <w:r w:rsidRPr="00ED53B8">
              <w:rPr>
                <w:rFonts w:ascii="Verdana" w:hAnsi="Verdana" w:cs="Calibri"/>
                <w:sz w:val="14"/>
                <w:szCs w:val="14"/>
              </w:rPr>
              <w:t>□ ASSUMTES PARTICULARS</w:t>
            </w:r>
          </w:p>
        </w:tc>
        <w:tc>
          <w:tcPr>
            <w:tcW w:w="2953" w:type="dxa"/>
            <w:vAlign w:val="center"/>
          </w:tcPr>
          <w:p w14:paraId="7294F734" w14:textId="77777777" w:rsidR="00ED53B8" w:rsidRPr="00ED53B8" w:rsidRDefault="00ED53B8" w:rsidP="00ED53B8">
            <w:pPr>
              <w:spacing w:after="0" w:line="240" w:lineRule="auto"/>
              <w:jc w:val="both"/>
              <w:rPr>
                <w:rFonts w:ascii="Verdana" w:hAnsi="Verdana" w:cs="Arial"/>
                <w:sz w:val="14"/>
                <w:szCs w:val="14"/>
              </w:rPr>
            </w:pPr>
            <w:r w:rsidRPr="00ED53B8">
              <w:rPr>
                <w:rFonts w:ascii="Verdana" w:hAnsi="Verdana" w:cs="Calibri"/>
                <w:sz w:val="14"/>
                <w:szCs w:val="14"/>
              </w:rPr>
              <w:t>□ PERMÍS</w:t>
            </w:r>
          </w:p>
        </w:tc>
        <w:tc>
          <w:tcPr>
            <w:tcW w:w="2111" w:type="dxa"/>
            <w:vAlign w:val="center"/>
          </w:tcPr>
          <w:p w14:paraId="57DC84E5" w14:textId="77777777" w:rsidR="00ED53B8" w:rsidRPr="00ED53B8" w:rsidRDefault="00ED53B8" w:rsidP="00ED53B8">
            <w:pPr>
              <w:spacing w:after="0" w:line="240" w:lineRule="auto"/>
              <w:jc w:val="both"/>
              <w:rPr>
                <w:rFonts w:ascii="Verdana" w:hAnsi="Verdana" w:cs="Arial"/>
                <w:sz w:val="14"/>
                <w:szCs w:val="14"/>
              </w:rPr>
            </w:pPr>
            <w:r w:rsidRPr="00ED53B8">
              <w:rPr>
                <w:rFonts w:ascii="Verdana" w:hAnsi="Verdana" w:cs="Calibri"/>
                <w:sz w:val="14"/>
                <w:szCs w:val="14"/>
              </w:rPr>
              <w:t xml:space="preserve">□ VACANCES        </w:t>
            </w:r>
          </w:p>
        </w:tc>
      </w:tr>
      <w:tr w:rsidR="00ED53B8" w:rsidRPr="00ED53B8" w14:paraId="4EE1E106" w14:textId="77777777" w:rsidTr="00BB06E3">
        <w:trPr>
          <w:gridBefore w:val="1"/>
          <w:wBefore w:w="13" w:type="dxa"/>
          <w:cantSplit/>
          <w:trHeight w:hRule="exact" w:val="542"/>
          <w:jc w:val="center"/>
        </w:trPr>
        <w:tc>
          <w:tcPr>
            <w:tcW w:w="9550" w:type="dxa"/>
            <w:gridSpan w:val="4"/>
          </w:tcPr>
          <w:p w14:paraId="407DCF57" w14:textId="77777777" w:rsidR="00ED53B8" w:rsidRPr="00ED53B8" w:rsidRDefault="00ED53B8" w:rsidP="00ED53B8">
            <w:pPr>
              <w:spacing w:after="0" w:line="240" w:lineRule="auto"/>
              <w:jc w:val="both"/>
              <w:rPr>
                <w:rFonts w:ascii="Verdana" w:hAnsi="Verdana" w:cs="Arial"/>
                <w:sz w:val="14"/>
                <w:szCs w:val="14"/>
              </w:rPr>
            </w:pPr>
            <w:r w:rsidRPr="00ED53B8">
              <w:rPr>
                <w:rFonts w:ascii="Verdana" w:hAnsi="Verdana" w:cs="Arial"/>
                <w:sz w:val="14"/>
                <w:szCs w:val="14"/>
              </w:rPr>
              <w:t>MOTIU (Indicar-ho només en cas de permís):</w:t>
            </w:r>
          </w:p>
          <w:p w14:paraId="358800B7" w14:textId="77777777" w:rsidR="00ED53B8" w:rsidRPr="00ED53B8" w:rsidRDefault="00ED53B8" w:rsidP="00ED53B8">
            <w:pPr>
              <w:spacing w:after="0" w:line="240" w:lineRule="auto"/>
              <w:jc w:val="both"/>
              <w:rPr>
                <w:rFonts w:ascii="Verdana" w:hAnsi="Verdana" w:cs="Arial"/>
                <w:sz w:val="14"/>
                <w:szCs w:val="14"/>
              </w:rPr>
            </w:pPr>
          </w:p>
          <w:p w14:paraId="3D904A97" w14:textId="77777777" w:rsidR="00ED53B8" w:rsidRPr="00ED53B8" w:rsidRDefault="00ED53B8" w:rsidP="00ED53B8">
            <w:pPr>
              <w:spacing w:after="0" w:line="240" w:lineRule="auto"/>
              <w:jc w:val="both"/>
              <w:rPr>
                <w:rFonts w:ascii="Verdana" w:hAnsi="Verdana" w:cs="Arial"/>
                <w:sz w:val="14"/>
                <w:szCs w:val="14"/>
              </w:rPr>
            </w:pPr>
          </w:p>
          <w:p w14:paraId="638A6216" w14:textId="77777777" w:rsidR="00ED53B8" w:rsidRPr="00ED53B8" w:rsidRDefault="00ED53B8" w:rsidP="00ED53B8">
            <w:pPr>
              <w:spacing w:after="0" w:line="240" w:lineRule="auto"/>
              <w:jc w:val="both"/>
              <w:rPr>
                <w:rFonts w:ascii="Verdana" w:hAnsi="Verdana" w:cs="Arial"/>
                <w:sz w:val="14"/>
                <w:szCs w:val="14"/>
              </w:rPr>
            </w:pPr>
          </w:p>
        </w:tc>
      </w:tr>
      <w:tr w:rsidR="00ED53B8" w:rsidRPr="00ED53B8" w14:paraId="0C78A9AE" w14:textId="77777777" w:rsidTr="00BB06E3">
        <w:trPr>
          <w:gridBefore w:val="1"/>
          <w:wBefore w:w="13" w:type="dxa"/>
          <w:trHeight w:hRule="exact" w:val="350"/>
          <w:jc w:val="center"/>
        </w:trPr>
        <w:tc>
          <w:tcPr>
            <w:tcW w:w="9550" w:type="dxa"/>
            <w:gridSpan w:val="4"/>
            <w:tcBorders>
              <w:left w:val="nil"/>
              <w:bottom w:val="single" w:sz="4" w:space="0" w:color="auto"/>
              <w:right w:val="nil"/>
            </w:tcBorders>
            <w:shd w:val="clear" w:color="auto" w:fill="auto"/>
          </w:tcPr>
          <w:p w14:paraId="4A8286C2" w14:textId="77777777" w:rsidR="00ED53B8" w:rsidRPr="00ED53B8" w:rsidRDefault="00ED53B8" w:rsidP="00ED53B8">
            <w:pPr>
              <w:spacing w:after="0" w:line="240" w:lineRule="auto"/>
              <w:jc w:val="both"/>
              <w:rPr>
                <w:rFonts w:ascii="Verdana" w:hAnsi="Verdana" w:cs="Arial"/>
                <w:bCs/>
                <w:sz w:val="20"/>
                <w:szCs w:val="20"/>
              </w:rPr>
            </w:pPr>
          </w:p>
        </w:tc>
      </w:tr>
      <w:tr w:rsidR="00ED53B8" w:rsidRPr="00ED53B8" w14:paraId="30454F0F" w14:textId="77777777" w:rsidTr="00BB06E3">
        <w:trPr>
          <w:gridBefore w:val="1"/>
          <w:wBefore w:w="13" w:type="dxa"/>
          <w:trHeight w:hRule="exact" w:val="350"/>
          <w:jc w:val="center"/>
        </w:trPr>
        <w:tc>
          <w:tcPr>
            <w:tcW w:w="9550" w:type="dxa"/>
            <w:gridSpan w:val="4"/>
            <w:tcBorders>
              <w:bottom w:val="single" w:sz="4" w:space="0" w:color="auto"/>
            </w:tcBorders>
            <w:shd w:val="clear" w:color="auto" w:fill="D9D9D9"/>
            <w:vAlign w:val="bottom"/>
          </w:tcPr>
          <w:p w14:paraId="0C122C97" w14:textId="77777777" w:rsidR="00ED53B8" w:rsidRPr="00ED53B8" w:rsidRDefault="00ED53B8" w:rsidP="00ED53B8">
            <w:pPr>
              <w:widowControl w:val="0"/>
              <w:numPr>
                <w:ilvl w:val="0"/>
                <w:numId w:val="17"/>
              </w:numPr>
              <w:suppressAutoHyphens/>
              <w:spacing w:after="0" w:line="240" w:lineRule="auto"/>
              <w:ind w:left="214" w:hanging="214"/>
              <w:jc w:val="both"/>
              <w:rPr>
                <w:rFonts w:ascii="Verdana" w:hAnsi="Verdana" w:cs="Arial"/>
                <w:b/>
                <w:bCs/>
                <w:sz w:val="20"/>
                <w:szCs w:val="20"/>
              </w:rPr>
            </w:pPr>
            <w:r w:rsidRPr="00ED53B8">
              <w:rPr>
                <w:rFonts w:ascii="Verdana" w:hAnsi="Verdana" w:cs="Arial"/>
                <w:b/>
                <w:bCs/>
                <w:sz w:val="20"/>
                <w:szCs w:val="20"/>
              </w:rPr>
              <w:t>INFORME DEL/DE LA RESPONSABLE DEL SERVEI</w:t>
            </w:r>
          </w:p>
        </w:tc>
      </w:tr>
      <w:tr w:rsidR="00ED53B8" w:rsidRPr="00ED53B8" w14:paraId="54814E49" w14:textId="77777777" w:rsidTr="00BB06E3">
        <w:trPr>
          <w:gridBefore w:val="1"/>
          <w:wBefore w:w="13" w:type="dxa"/>
          <w:trHeight w:val="809"/>
          <w:jc w:val="center"/>
        </w:trPr>
        <w:tc>
          <w:tcPr>
            <w:tcW w:w="9550" w:type="dxa"/>
            <w:gridSpan w:val="4"/>
            <w:tcBorders>
              <w:bottom w:val="single" w:sz="4" w:space="0" w:color="auto"/>
            </w:tcBorders>
          </w:tcPr>
          <w:p w14:paraId="6DF6C0BF" w14:textId="77777777" w:rsidR="00ED53B8" w:rsidRPr="00ED53B8" w:rsidRDefault="00ED53B8" w:rsidP="00ED53B8">
            <w:pPr>
              <w:spacing w:after="0" w:line="240" w:lineRule="auto"/>
              <w:jc w:val="both"/>
              <w:rPr>
                <w:rFonts w:ascii="Verdana" w:hAnsi="Verdana" w:cs="Arial"/>
                <w:sz w:val="20"/>
                <w:szCs w:val="20"/>
              </w:rPr>
            </w:pPr>
            <w:r w:rsidRPr="00ED53B8">
              <w:rPr>
                <w:rFonts w:ascii="Verdana" w:hAnsi="Verdana" w:cs="Arial"/>
                <w:sz w:val="20"/>
                <w:szCs w:val="20"/>
              </w:rPr>
              <w:t xml:space="preserve">Atès allò que disposa l’article 48 de la Llei 5/2015, de 30 d’octubre, pel qual s’aprova el text refós de la Llei de l’Estatut bàsic de l’empleat públic (BOE núm. 261, de 31 d’octubre de 2018), inform favorablement perquè les necessitats dels servei queden cobertes. </w:t>
            </w:r>
          </w:p>
          <w:p w14:paraId="2E4D5879" w14:textId="77777777" w:rsidR="00ED53B8" w:rsidRPr="00ED53B8" w:rsidRDefault="00ED53B8" w:rsidP="00ED53B8">
            <w:pPr>
              <w:spacing w:after="0" w:line="240" w:lineRule="auto"/>
              <w:jc w:val="both"/>
              <w:rPr>
                <w:rFonts w:ascii="Verdana" w:hAnsi="Verdana" w:cs="Arial"/>
                <w:sz w:val="20"/>
                <w:szCs w:val="20"/>
              </w:rPr>
            </w:pPr>
          </w:p>
          <w:p w14:paraId="6847E1D0" w14:textId="77777777" w:rsidR="00ED53B8" w:rsidRPr="00ED53B8" w:rsidRDefault="00ED53B8" w:rsidP="00ED53B8">
            <w:pPr>
              <w:spacing w:after="0" w:line="240" w:lineRule="auto"/>
              <w:jc w:val="both"/>
              <w:rPr>
                <w:rFonts w:ascii="Verdana" w:hAnsi="Verdana" w:cs="Arial"/>
                <w:sz w:val="20"/>
                <w:szCs w:val="20"/>
              </w:rPr>
            </w:pPr>
            <w:r w:rsidRPr="00ED53B8">
              <w:rPr>
                <w:rFonts w:ascii="Verdana" w:hAnsi="Verdana" w:cs="Arial"/>
                <w:sz w:val="20"/>
                <w:szCs w:val="20"/>
              </w:rPr>
              <w:t>NOM DEL RESPONSABLE DEL SERVEI CORRESPONENT: __________________________________________</w:t>
            </w:r>
          </w:p>
          <w:p w14:paraId="28AEC9D2" w14:textId="77777777" w:rsidR="00ED53B8" w:rsidRPr="00ED53B8" w:rsidRDefault="00ED53B8" w:rsidP="00ED53B8">
            <w:pPr>
              <w:spacing w:after="0" w:line="240" w:lineRule="auto"/>
              <w:jc w:val="both"/>
              <w:rPr>
                <w:rFonts w:ascii="Verdana" w:hAnsi="Verdana" w:cs="Arial"/>
                <w:sz w:val="20"/>
                <w:szCs w:val="20"/>
              </w:rPr>
            </w:pPr>
          </w:p>
        </w:tc>
      </w:tr>
    </w:tbl>
    <w:p w14:paraId="713EC966" w14:textId="77777777" w:rsidR="00643CB4" w:rsidRPr="00643CB4" w:rsidRDefault="00643CB4" w:rsidP="00643CB4">
      <w:pPr>
        <w:spacing w:after="0" w:line="240" w:lineRule="auto"/>
        <w:jc w:val="both"/>
        <w:rPr>
          <w:rFonts w:ascii="Verdana" w:hAnsi="Verdana"/>
          <w:sz w:val="20"/>
          <w:szCs w:val="20"/>
        </w:rPr>
      </w:pPr>
    </w:p>
    <w:p w14:paraId="10C13815" w14:textId="77777777" w:rsidR="00643CB4" w:rsidRPr="00643CB4" w:rsidRDefault="00643CB4" w:rsidP="00643CB4">
      <w:pPr>
        <w:spacing w:after="0" w:line="240" w:lineRule="auto"/>
        <w:jc w:val="both"/>
        <w:rPr>
          <w:rFonts w:ascii="Verdana" w:hAnsi="Verdana"/>
          <w:sz w:val="20"/>
          <w:szCs w:val="20"/>
        </w:rPr>
      </w:pPr>
    </w:p>
    <w:p w14:paraId="5F913201" w14:textId="77777777" w:rsidR="00643CB4" w:rsidRPr="00643CB4" w:rsidRDefault="00643CB4" w:rsidP="00643CB4">
      <w:pPr>
        <w:spacing w:after="0" w:line="240" w:lineRule="auto"/>
        <w:jc w:val="both"/>
        <w:rPr>
          <w:rFonts w:ascii="Verdana" w:hAnsi="Verdana"/>
          <w:sz w:val="20"/>
          <w:szCs w:val="20"/>
        </w:rPr>
      </w:pPr>
    </w:p>
    <w:p w14:paraId="603828ED" w14:textId="77777777" w:rsidR="00643CB4" w:rsidRPr="00643CB4" w:rsidRDefault="00643CB4" w:rsidP="00643CB4">
      <w:pPr>
        <w:spacing w:after="0" w:line="240" w:lineRule="auto"/>
        <w:jc w:val="both"/>
        <w:rPr>
          <w:rFonts w:ascii="Verdana" w:hAnsi="Verdana"/>
          <w:sz w:val="20"/>
          <w:szCs w:val="20"/>
          <w:lang w:val="es-ES"/>
        </w:rPr>
      </w:pPr>
      <w:r w:rsidRPr="00643CB4">
        <w:rPr>
          <w:rFonts w:ascii="Verdana" w:hAnsi="Verdana"/>
          <w:sz w:val="20"/>
          <w:szCs w:val="20"/>
        </w:rPr>
        <w:t> </w:t>
      </w:r>
    </w:p>
    <w:p w14:paraId="2300A6EB" w14:textId="06EADE70" w:rsidR="00445C11" w:rsidRPr="00643CB4" w:rsidRDefault="00445C11" w:rsidP="00643CB4">
      <w:pPr>
        <w:tabs>
          <w:tab w:val="left" w:pos="1455"/>
        </w:tabs>
        <w:spacing w:after="0" w:line="240" w:lineRule="auto"/>
        <w:jc w:val="both"/>
        <w:rPr>
          <w:rFonts w:ascii="Verdana" w:hAnsi="Verdana"/>
          <w:sz w:val="20"/>
          <w:szCs w:val="20"/>
        </w:rPr>
      </w:pPr>
    </w:p>
    <w:sectPr w:rsidR="00445C11" w:rsidRPr="00643CB4" w:rsidSect="004C2BF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56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5DCB7" w14:textId="77777777" w:rsidR="0045764E" w:rsidRDefault="0045764E">
      <w:pPr>
        <w:spacing w:after="0" w:line="240" w:lineRule="auto"/>
      </w:pPr>
      <w:r>
        <w:separator/>
      </w:r>
    </w:p>
  </w:endnote>
  <w:endnote w:type="continuationSeparator" w:id="0">
    <w:p w14:paraId="4B492D8D" w14:textId="77777777" w:rsidR="0045764E" w:rsidRDefault="0045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201F" w:usb2="08000029"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C3D2" w14:textId="77777777" w:rsidR="00A11D62" w:rsidRDefault="00A11D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28ED" w14:textId="77777777" w:rsidR="00416902" w:rsidRPr="00416902" w:rsidRDefault="00416902" w:rsidP="00AF6E0B">
    <w:pPr>
      <w:pStyle w:val="Textoindependiente"/>
      <w:pBdr>
        <w:top w:val="single" w:sz="4" w:space="0" w:color="000000"/>
        <w:left w:val="none" w:sz="0" w:space="0" w:color="000000"/>
        <w:bottom w:val="none" w:sz="0" w:space="0" w:color="000000"/>
        <w:right w:val="none" w:sz="0" w:space="0" w:color="000000"/>
      </w:pBdr>
      <w:spacing w:after="0"/>
      <w:jc w:val="center"/>
      <w:rPr>
        <w:rFonts w:ascii="Verdana" w:hAnsi="Verdana" w:cs="Noto Sans"/>
        <w:b/>
        <w:color w:val="808080" w:themeColor="background1" w:themeShade="80"/>
        <w:kern w:val="2"/>
        <w:sz w:val="10"/>
        <w:szCs w:val="10"/>
      </w:rPr>
    </w:pPr>
  </w:p>
  <w:p w14:paraId="33CF8E36" w14:textId="299F14A8" w:rsidR="00AB5EF3" w:rsidRPr="003B2E4F" w:rsidRDefault="00AB5EF3" w:rsidP="00416902">
    <w:pPr>
      <w:pStyle w:val="Textoindependiente"/>
      <w:pBdr>
        <w:top w:val="single" w:sz="4" w:space="0" w:color="000000"/>
        <w:left w:val="none" w:sz="0" w:space="0" w:color="000000"/>
        <w:bottom w:val="none" w:sz="0" w:space="0" w:color="000000"/>
        <w:right w:val="none" w:sz="0" w:space="0" w:color="000000"/>
      </w:pBdr>
      <w:spacing w:after="0"/>
      <w:jc w:val="center"/>
      <w:rPr>
        <w:rFonts w:ascii="Verdana" w:hAnsi="Verdana" w:cs="Noto Sans"/>
        <w:color w:val="808080" w:themeColor="background1" w:themeShade="80"/>
        <w:kern w:val="2"/>
        <w:sz w:val="16"/>
        <w:szCs w:val="16"/>
      </w:rPr>
    </w:pPr>
    <w:r w:rsidRPr="003B2E4F">
      <w:rPr>
        <w:rFonts w:ascii="Verdana" w:hAnsi="Verdana" w:cs="Noto Sans"/>
        <w:b/>
        <w:color w:val="808080" w:themeColor="background1" w:themeShade="80"/>
        <w:kern w:val="2"/>
        <w:sz w:val="16"/>
        <w:szCs w:val="16"/>
      </w:rPr>
      <w:t>Ajuntament d'Alaró</w:t>
    </w:r>
  </w:p>
  <w:p w14:paraId="3C8F6D28" w14:textId="50D0FE8E" w:rsidR="00AB5EF3" w:rsidRPr="003B2E4F" w:rsidRDefault="00AB5EF3" w:rsidP="004B3F0F">
    <w:pPr>
      <w:pStyle w:val="Textoindependiente"/>
      <w:spacing w:after="0"/>
      <w:jc w:val="center"/>
      <w:rPr>
        <w:rFonts w:ascii="Verdana" w:hAnsi="Verdana" w:cs="Noto Sans"/>
        <w:color w:val="808080" w:themeColor="background1" w:themeShade="80"/>
        <w:kern w:val="2"/>
        <w:sz w:val="15"/>
        <w:szCs w:val="15"/>
      </w:rPr>
    </w:pPr>
    <w:r w:rsidRPr="003B2E4F">
      <w:rPr>
        <w:rFonts w:ascii="Verdana" w:hAnsi="Verdana" w:cs="Noto Sans"/>
        <w:color w:val="808080" w:themeColor="background1" w:themeShade="80"/>
        <w:kern w:val="2"/>
        <w:sz w:val="15"/>
        <w:szCs w:val="15"/>
      </w:rPr>
      <w:t>Pl. de la Vila, 17, Alaró. 07340 (Illes Balears). Tel. 971 51 00 00. A/e: ajuntament@ajalaro.net</w:t>
    </w:r>
  </w:p>
  <w:p w14:paraId="40058BE8" w14:textId="139A5C3B" w:rsidR="00AB5EF3" w:rsidRPr="003B2E4F" w:rsidRDefault="003E7111" w:rsidP="004B3F0F">
    <w:pPr>
      <w:pStyle w:val="Textoindependiente"/>
      <w:spacing w:after="0"/>
      <w:jc w:val="center"/>
      <w:rPr>
        <w:rFonts w:ascii="Verdana" w:hAnsi="Verdana" w:cs="Noto Sans"/>
        <w:color w:val="808080" w:themeColor="background1" w:themeShade="80"/>
        <w:kern w:val="2"/>
        <w:sz w:val="15"/>
        <w:szCs w:val="15"/>
      </w:rPr>
    </w:pPr>
    <w:r w:rsidRPr="003B2E4F">
      <w:rPr>
        <w:rFonts w:ascii="Verdana" w:hAnsi="Verdana" w:cs="Noto Sans"/>
        <w:color w:val="808080" w:themeColor="background1" w:themeShade="80"/>
        <w:kern w:val="2"/>
        <w:sz w:val="15"/>
        <w:szCs w:val="15"/>
      </w:rPr>
      <w:t>www.ajalaro.net</w:t>
    </w:r>
    <w:r w:rsidR="00AB5EF3" w:rsidRPr="003B2E4F">
      <w:rPr>
        <w:rFonts w:ascii="Verdana" w:hAnsi="Verdana" w:cs="Noto Sans"/>
        <w:color w:val="808080" w:themeColor="background1" w:themeShade="80"/>
        <w:kern w:val="2"/>
        <w:sz w:val="15"/>
        <w:szCs w:val="15"/>
      </w:rPr>
      <w:tab/>
    </w:r>
    <w:r w:rsidRPr="003B2E4F">
      <w:rPr>
        <w:rFonts w:ascii="Verdana" w:hAnsi="Verdana" w:cs="Noto Sans"/>
        <w:color w:val="808080" w:themeColor="background1" w:themeShade="80"/>
        <w:kern w:val="2"/>
        <w:sz w:val="15"/>
        <w:szCs w:val="15"/>
      </w:rPr>
      <w:tab/>
    </w:r>
    <w:r w:rsidR="0029221E" w:rsidRPr="003B2E4F">
      <w:rPr>
        <w:rFonts w:ascii="Verdana" w:hAnsi="Verdana" w:cs="Noto Sans"/>
        <w:color w:val="808080" w:themeColor="background1" w:themeShade="80"/>
        <w:kern w:val="2"/>
        <w:sz w:val="15"/>
        <w:szCs w:val="15"/>
      </w:rPr>
      <w:t>wwww.</w:t>
    </w:r>
    <w:r w:rsidR="00AB5EF3" w:rsidRPr="003B2E4F">
      <w:rPr>
        <w:rFonts w:ascii="Verdana" w:hAnsi="Verdana" w:cs="Noto Sans"/>
        <w:color w:val="808080" w:themeColor="background1" w:themeShade="80"/>
        <w:kern w:val="2"/>
        <w:sz w:val="15"/>
        <w:szCs w:val="15"/>
      </w:rPr>
      <w:t>ajalaro.sedelectronica.es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ED9D" w14:textId="77777777" w:rsidR="00A11D62" w:rsidRDefault="00A11D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10885" w14:textId="77777777" w:rsidR="0045764E" w:rsidRDefault="0045764E">
      <w:pPr>
        <w:spacing w:after="0" w:line="240" w:lineRule="auto"/>
      </w:pPr>
      <w:r>
        <w:separator/>
      </w:r>
    </w:p>
  </w:footnote>
  <w:footnote w:type="continuationSeparator" w:id="0">
    <w:p w14:paraId="4D184A08" w14:textId="77777777" w:rsidR="0045764E" w:rsidRDefault="0045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3F50" w14:textId="77777777" w:rsidR="00A11D62" w:rsidRDefault="00A11D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94D6" w14:textId="33814CA6" w:rsidR="009D29DA" w:rsidRDefault="00AB5EF3">
    <w:pPr>
      <w:pStyle w:val="Encabezado"/>
    </w:pPr>
    <w:r>
      <w:rPr>
        <w:noProof/>
      </w:rPr>
      <w:drawing>
        <wp:inline distT="0" distB="0" distL="0" distR="0" wp14:anchorId="4ED99FAF" wp14:editId="2153B05B">
          <wp:extent cx="1749287" cy="651868"/>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49287" cy="651868"/>
                  </a:xfrm>
                  <a:prstGeom prst="rect">
                    <a:avLst/>
                  </a:prstGeom>
                </pic:spPr>
              </pic:pic>
            </a:graphicData>
          </a:graphic>
        </wp:inline>
      </w:drawing>
    </w:r>
    <w:r w:rsidR="0087069C">
      <w:tab/>
    </w:r>
    <w:r w:rsidR="0087069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5281" w14:textId="77777777" w:rsidR="00A11D62" w:rsidRDefault="00A11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26B"/>
    <w:multiLevelType w:val="multilevel"/>
    <w:tmpl w:val="CED8C342"/>
    <w:lvl w:ilvl="0">
      <w:start w:val="1"/>
      <w:numFmt w:val="bullet"/>
      <w:lvlText w:val="-"/>
      <w:lvlJc w:val="left"/>
      <w:pPr>
        <w:ind w:left="1068" w:hanging="360"/>
      </w:pPr>
      <w:rPr>
        <w:rFonts w:ascii="Arial" w:hAnsi="Arial" w:cs="Aria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08C34914"/>
    <w:multiLevelType w:val="hybridMultilevel"/>
    <w:tmpl w:val="5C5EF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A492F"/>
    <w:multiLevelType w:val="hybridMultilevel"/>
    <w:tmpl w:val="A216A6B6"/>
    <w:lvl w:ilvl="0" w:tplc="0403000F">
      <w:start w:val="1"/>
      <w:numFmt w:val="decimal"/>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3" w15:restartNumberingAfterBreak="0">
    <w:nsid w:val="0D9408DC"/>
    <w:multiLevelType w:val="hybridMultilevel"/>
    <w:tmpl w:val="EA2059CA"/>
    <w:lvl w:ilvl="0" w:tplc="04030011">
      <w:start w:val="1"/>
      <w:numFmt w:val="decimal"/>
      <w:lvlText w:val="%1)"/>
      <w:lvlJc w:val="left"/>
      <w:pPr>
        <w:ind w:left="149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4" w15:restartNumberingAfterBreak="0">
    <w:nsid w:val="1B942870"/>
    <w:multiLevelType w:val="hybridMultilevel"/>
    <w:tmpl w:val="9A4A9B58"/>
    <w:lvl w:ilvl="0" w:tplc="1D90A3A0">
      <w:start w:val="1"/>
      <w:numFmt w:val="decimal"/>
      <w:lvlText w:val="%1."/>
      <w:lvlJc w:val="left"/>
      <w:pPr>
        <w:ind w:left="786" w:hanging="360"/>
      </w:pPr>
      <w:rPr>
        <w:b w:val="0"/>
        <w:bCs w:val="0"/>
        <w:color w:val="auto"/>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5" w15:restartNumberingAfterBreak="0">
    <w:nsid w:val="2153214A"/>
    <w:multiLevelType w:val="multilevel"/>
    <w:tmpl w:val="A0624A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7B5740D"/>
    <w:multiLevelType w:val="hybridMultilevel"/>
    <w:tmpl w:val="A9B40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8F7527"/>
    <w:multiLevelType w:val="hybridMultilevel"/>
    <w:tmpl w:val="5A52553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BE10DC9"/>
    <w:multiLevelType w:val="hybridMultilevel"/>
    <w:tmpl w:val="93AA4368"/>
    <w:lvl w:ilvl="0" w:tplc="9A9E4D3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15:restartNumberingAfterBreak="0">
    <w:nsid w:val="37B31EA6"/>
    <w:multiLevelType w:val="hybridMultilevel"/>
    <w:tmpl w:val="9EEC2C5E"/>
    <w:lvl w:ilvl="0" w:tplc="805A91C6">
      <w:start w:val="1"/>
      <w:numFmt w:val="decimal"/>
      <w:lvlText w:val="%1."/>
      <w:lvlJc w:val="left"/>
      <w:pPr>
        <w:ind w:left="720" w:hanging="360"/>
      </w:pPr>
      <w:rPr>
        <w:rFonts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8F1F3D"/>
    <w:multiLevelType w:val="hybridMultilevel"/>
    <w:tmpl w:val="0F9C5990"/>
    <w:lvl w:ilvl="0" w:tplc="567438C8">
      <w:start w:val="1"/>
      <w:numFmt w:val="decimal"/>
      <w:lvlText w:val="%1."/>
      <w:lvlJc w:val="left"/>
      <w:pPr>
        <w:ind w:left="720" w:hanging="360"/>
      </w:pPr>
      <w:rPr>
        <w:b w:val="0"/>
        <w:bCs w:val="0"/>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2475B18"/>
    <w:multiLevelType w:val="hybridMultilevel"/>
    <w:tmpl w:val="B9BA858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93F40CE"/>
    <w:multiLevelType w:val="hybridMultilevel"/>
    <w:tmpl w:val="BE9E6DC2"/>
    <w:lvl w:ilvl="0" w:tplc="6A164C68">
      <w:start w:val="6"/>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6436E1"/>
    <w:multiLevelType w:val="hybridMultilevel"/>
    <w:tmpl w:val="0C4E4B6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E776C48"/>
    <w:multiLevelType w:val="multilevel"/>
    <w:tmpl w:val="A8986B7C"/>
    <w:lvl w:ilvl="0">
      <w:start w:val="7300"/>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587D05CA"/>
    <w:multiLevelType w:val="hybridMultilevel"/>
    <w:tmpl w:val="7F7AF58A"/>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6" w15:restartNumberingAfterBreak="0">
    <w:nsid w:val="630E68D7"/>
    <w:multiLevelType w:val="hybridMultilevel"/>
    <w:tmpl w:val="6CF452A4"/>
    <w:lvl w:ilvl="0" w:tplc="D5CECBF2">
      <w:start w:val="1"/>
      <w:numFmt w:val="decimal"/>
      <w:lvlText w:val="%1."/>
      <w:lvlJc w:val="left"/>
      <w:pPr>
        <w:ind w:left="426" w:hanging="360"/>
      </w:pPr>
      <w:rPr>
        <w:rFonts w:ascii="Verdana" w:hAnsi="Verdana" w:cs="Times New Roman" w:hint="default"/>
        <w:sz w:val="20"/>
        <w:szCs w:val="20"/>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7" w15:restartNumberingAfterBreak="0">
    <w:nsid w:val="682F297B"/>
    <w:multiLevelType w:val="hybridMultilevel"/>
    <w:tmpl w:val="B484CAC0"/>
    <w:lvl w:ilvl="0" w:tplc="7E40E856">
      <w:start w:val="2"/>
      <w:numFmt w:val="bullet"/>
      <w:lvlText w:val="-"/>
      <w:lvlJc w:val="left"/>
      <w:pPr>
        <w:ind w:left="1068" w:hanging="360"/>
      </w:pPr>
      <w:rPr>
        <w:rFonts w:ascii="Verdana" w:eastAsiaTheme="minorHAnsi" w:hAnsi="Verdana" w:cs="Noto San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8" w15:restartNumberingAfterBreak="0">
    <w:nsid w:val="73320FA1"/>
    <w:multiLevelType w:val="hybridMultilevel"/>
    <w:tmpl w:val="0E2AC7D8"/>
    <w:lvl w:ilvl="0" w:tplc="0C0A000F">
      <w:start w:val="1"/>
      <w:numFmt w:val="decimal"/>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num w:numId="1" w16cid:durableId="173423999">
    <w:abstractNumId w:val="14"/>
  </w:num>
  <w:num w:numId="2" w16cid:durableId="1894804004">
    <w:abstractNumId w:val="0"/>
  </w:num>
  <w:num w:numId="3" w16cid:durableId="103810911">
    <w:abstractNumId w:val="5"/>
  </w:num>
  <w:num w:numId="4" w16cid:durableId="1928612787">
    <w:abstractNumId w:val="7"/>
  </w:num>
  <w:num w:numId="5" w16cid:durableId="1792701966">
    <w:abstractNumId w:val="13"/>
  </w:num>
  <w:num w:numId="6" w16cid:durableId="266351455">
    <w:abstractNumId w:val="11"/>
  </w:num>
  <w:num w:numId="7" w16cid:durableId="1346204168">
    <w:abstractNumId w:val="18"/>
  </w:num>
  <w:num w:numId="8" w16cid:durableId="1807115699">
    <w:abstractNumId w:val="3"/>
  </w:num>
  <w:num w:numId="9" w16cid:durableId="1045134036">
    <w:abstractNumId w:val="8"/>
  </w:num>
  <w:num w:numId="10" w16cid:durableId="514029888">
    <w:abstractNumId w:val="2"/>
  </w:num>
  <w:num w:numId="11" w16cid:durableId="1792822963">
    <w:abstractNumId w:val="15"/>
  </w:num>
  <w:num w:numId="12" w16cid:durableId="869339560">
    <w:abstractNumId w:val="17"/>
  </w:num>
  <w:num w:numId="13" w16cid:durableId="410851143">
    <w:abstractNumId w:val="12"/>
  </w:num>
  <w:num w:numId="14" w16cid:durableId="978610852">
    <w:abstractNumId w:val="10"/>
  </w:num>
  <w:num w:numId="15" w16cid:durableId="27996692">
    <w:abstractNumId w:val="4"/>
  </w:num>
  <w:num w:numId="16" w16cid:durableId="558975363">
    <w:abstractNumId w:val="16"/>
  </w:num>
  <w:num w:numId="17" w16cid:durableId="303507745">
    <w:abstractNumId w:val="9"/>
  </w:num>
  <w:num w:numId="18" w16cid:durableId="480734112">
    <w:abstractNumId w:val="1"/>
  </w:num>
  <w:num w:numId="19" w16cid:durableId="635381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DA"/>
    <w:rsid w:val="00032BD1"/>
    <w:rsid w:val="00042FAE"/>
    <w:rsid w:val="00095FE8"/>
    <w:rsid w:val="000B7EBA"/>
    <w:rsid w:val="001045DD"/>
    <w:rsid w:val="001054D7"/>
    <w:rsid w:val="00127275"/>
    <w:rsid w:val="001561C6"/>
    <w:rsid w:val="001744AC"/>
    <w:rsid w:val="00174F4F"/>
    <w:rsid w:val="00191BC0"/>
    <w:rsid w:val="00191FF9"/>
    <w:rsid w:val="0019794D"/>
    <w:rsid w:val="001C22C9"/>
    <w:rsid w:val="002100DA"/>
    <w:rsid w:val="002105AC"/>
    <w:rsid w:val="0025778E"/>
    <w:rsid w:val="0027691A"/>
    <w:rsid w:val="0029221E"/>
    <w:rsid w:val="002A61A8"/>
    <w:rsid w:val="002B4DD9"/>
    <w:rsid w:val="002D0EBD"/>
    <w:rsid w:val="003243FE"/>
    <w:rsid w:val="003654F6"/>
    <w:rsid w:val="00384D7E"/>
    <w:rsid w:val="003B2E4F"/>
    <w:rsid w:val="003B3752"/>
    <w:rsid w:val="003D3E54"/>
    <w:rsid w:val="003E1C07"/>
    <w:rsid w:val="003E39E5"/>
    <w:rsid w:val="003E7111"/>
    <w:rsid w:val="0041451B"/>
    <w:rsid w:val="00416902"/>
    <w:rsid w:val="00423DE2"/>
    <w:rsid w:val="00445C11"/>
    <w:rsid w:val="0045764E"/>
    <w:rsid w:val="004B0C4C"/>
    <w:rsid w:val="004B3F0F"/>
    <w:rsid w:val="004C16C8"/>
    <w:rsid w:val="004C2BFB"/>
    <w:rsid w:val="004D724E"/>
    <w:rsid w:val="004F3446"/>
    <w:rsid w:val="00581D3E"/>
    <w:rsid w:val="0058221D"/>
    <w:rsid w:val="005C3FD9"/>
    <w:rsid w:val="005E2B13"/>
    <w:rsid w:val="00640DE4"/>
    <w:rsid w:val="00643CB4"/>
    <w:rsid w:val="00672620"/>
    <w:rsid w:val="00691983"/>
    <w:rsid w:val="006A2B1C"/>
    <w:rsid w:val="006C342B"/>
    <w:rsid w:val="006C43FA"/>
    <w:rsid w:val="006D21F9"/>
    <w:rsid w:val="006E1266"/>
    <w:rsid w:val="006E7EB5"/>
    <w:rsid w:val="006F785F"/>
    <w:rsid w:val="00720DC3"/>
    <w:rsid w:val="00763C68"/>
    <w:rsid w:val="0077036A"/>
    <w:rsid w:val="00784B6C"/>
    <w:rsid w:val="007E153A"/>
    <w:rsid w:val="007E33A9"/>
    <w:rsid w:val="00862EF5"/>
    <w:rsid w:val="008633F0"/>
    <w:rsid w:val="0087069C"/>
    <w:rsid w:val="008A05CC"/>
    <w:rsid w:val="008A7AD8"/>
    <w:rsid w:val="008B1DE2"/>
    <w:rsid w:val="008F185C"/>
    <w:rsid w:val="0091478C"/>
    <w:rsid w:val="009157D9"/>
    <w:rsid w:val="00933C23"/>
    <w:rsid w:val="00994379"/>
    <w:rsid w:val="009A18F9"/>
    <w:rsid w:val="009C565C"/>
    <w:rsid w:val="009D29DA"/>
    <w:rsid w:val="009E08A7"/>
    <w:rsid w:val="00A11D62"/>
    <w:rsid w:val="00A12451"/>
    <w:rsid w:val="00A16BDD"/>
    <w:rsid w:val="00A62F41"/>
    <w:rsid w:val="00A737E4"/>
    <w:rsid w:val="00AA14A3"/>
    <w:rsid w:val="00AA26D8"/>
    <w:rsid w:val="00AB5EF3"/>
    <w:rsid w:val="00AC2058"/>
    <w:rsid w:val="00AC4D9E"/>
    <w:rsid w:val="00AE1DA8"/>
    <w:rsid w:val="00AE28C2"/>
    <w:rsid w:val="00AF6E0B"/>
    <w:rsid w:val="00B0445D"/>
    <w:rsid w:val="00B10EF3"/>
    <w:rsid w:val="00B201C0"/>
    <w:rsid w:val="00B44B4A"/>
    <w:rsid w:val="00B47E13"/>
    <w:rsid w:val="00BB06E3"/>
    <w:rsid w:val="00BD4FFF"/>
    <w:rsid w:val="00BE389D"/>
    <w:rsid w:val="00BE4A70"/>
    <w:rsid w:val="00BF46BF"/>
    <w:rsid w:val="00C0700A"/>
    <w:rsid w:val="00C210D0"/>
    <w:rsid w:val="00CA31BB"/>
    <w:rsid w:val="00CB1803"/>
    <w:rsid w:val="00D12898"/>
    <w:rsid w:val="00D9495D"/>
    <w:rsid w:val="00DB0DE0"/>
    <w:rsid w:val="00DB11A5"/>
    <w:rsid w:val="00DB7DEC"/>
    <w:rsid w:val="00DF4630"/>
    <w:rsid w:val="00E15259"/>
    <w:rsid w:val="00E32AA2"/>
    <w:rsid w:val="00E66198"/>
    <w:rsid w:val="00E714C1"/>
    <w:rsid w:val="00E82D8E"/>
    <w:rsid w:val="00E95753"/>
    <w:rsid w:val="00EA4AB5"/>
    <w:rsid w:val="00EC1066"/>
    <w:rsid w:val="00EC5A82"/>
    <w:rsid w:val="00ED53B8"/>
    <w:rsid w:val="00F2743C"/>
    <w:rsid w:val="00F97C48"/>
    <w:rsid w:val="00FB5E74"/>
    <w:rsid w:val="00FF2A93"/>
    <w:rsid w:val="00FF320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D50B"/>
  <w15:docId w15:val="{C568E7CA-D26C-4589-B563-E0C88166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97163"/>
  </w:style>
  <w:style w:type="character" w:customStyle="1" w:styleId="PiedepginaCar">
    <w:name w:val="Pie de página Car"/>
    <w:basedOn w:val="Fuentedeprrafopredeter"/>
    <w:link w:val="Piedepgina"/>
    <w:uiPriority w:val="99"/>
    <w:qFormat/>
    <w:rsid w:val="00697163"/>
  </w:style>
  <w:style w:type="character" w:customStyle="1" w:styleId="TextodegloboCar">
    <w:name w:val="Texto de globo Car"/>
    <w:basedOn w:val="Fuentedeprrafopredeter"/>
    <w:link w:val="Textodeglobo"/>
    <w:uiPriority w:val="99"/>
    <w:semiHidden/>
    <w:qFormat/>
    <w:rsid w:val="0024274D"/>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eastAsia="Calibri" w:hAnsi="Arial" w:cs="Times New Roman"/>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eastAsia="Calibri" w:hAnsi="Arial" w:cs="Arial"/>
      <w:sz w:val="24"/>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hAnsi="Arial" w:cs="Times New Roman"/>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Arial"/>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link w:val="EncabezadoCar"/>
    <w:unhideWhenUsed/>
    <w:rsid w:val="00697163"/>
    <w:pPr>
      <w:tabs>
        <w:tab w:val="center" w:pos="4252"/>
        <w:tab w:val="right" w:pos="8504"/>
      </w:tabs>
      <w:spacing w:after="0" w:line="240" w:lineRule="auto"/>
    </w:pPr>
  </w:style>
  <w:style w:type="paragraph" w:styleId="Piedepgina">
    <w:name w:val="footer"/>
    <w:basedOn w:val="Normal"/>
    <w:link w:val="PiedepginaCar"/>
    <w:uiPriority w:val="99"/>
    <w:unhideWhenUsed/>
    <w:rsid w:val="00697163"/>
    <w:pPr>
      <w:tabs>
        <w:tab w:val="center" w:pos="4252"/>
        <w:tab w:val="right" w:pos="8504"/>
      </w:tabs>
      <w:spacing w:after="0" w:line="240" w:lineRule="auto"/>
    </w:pPr>
  </w:style>
  <w:style w:type="paragraph" w:styleId="Prrafodelista">
    <w:name w:val="List Paragraph"/>
    <w:basedOn w:val="Normal"/>
    <w:uiPriority w:val="34"/>
    <w:qFormat/>
    <w:rsid w:val="00D94C7C"/>
    <w:pPr>
      <w:ind w:left="720"/>
      <w:contextualSpacing/>
    </w:pPr>
  </w:style>
  <w:style w:type="paragraph" w:styleId="Textodeglobo">
    <w:name w:val="Balloon Text"/>
    <w:basedOn w:val="Normal"/>
    <w:link w:val="TextodegloboCar"/>
    <w:uiPriority w:val="99"/>
    <w:semiHidden/>
    <w:unhideWhenUsed/>
    <w:qFormat/>
    <w:rsid w:val="0024274D"/>
    <w:pPr>
      <w:spacing w:after="0" w:line="240" w:lineRule="auto"/>
    </w:pPr>
    <w:rPr>
      <w:rFonts w:ascii="Segoe UI" w:hAnsi="Segoe UI" w:cs="Segoe UI"/>
      <w:sz w:val="18"/>
      <w:szCs w:val="18"/>
    </w:rPr>
  </w:style>
  <w:style w:type="character" w:styleId="Hipervnculo">
    <w:name w:val="Hyperlink"/>
    <w:basedOn w:val="Fuentedeprrafopredeter"/>
    <w:uiPriority w:val="99"/>
    <w:unhideWhenUsed/>
    <w:rsid w:val="003E7111"/>
    <w:rPr>
      <w:color w:val="0563C1" w:themeColor="hyperlink"/>
      <w:u w:val="single"/>
    </w:rPr>
  </w:style>
  <w:style w:type="character" w:styleId="Mencinsinresolver">
    <w:name w:val="Unresolved Mention"/>
    <w:basedOn w:val="Fuentedeprrafopredeter"/>
    <w:uiPriority w:val="99"/>
    <w:semiHidden/>
    <w:unhideWhenUsed/>
    <w:rsid w:val="003E7111"/>
    <w:rPr>
      <w:color w:val="605E5C"/>
      <w:shd w:val="clear" w:color="auto" w:fill="E1DFDD"/>
    </w:rPr>
  </w:style>
  <w:style w:type="table" w:styleId="Tabladecuadrcula2">
    <w:name w:val="Grid Table 2"/>
    <w:basedOn w:val="Tablanormal"/>
    <w:uiPriority w:val="47"/>
    <w:rsid w:val="0027691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5344">
      <w:bodyDiv w:val="1"/>
      <w:marLeft w:val="0"/>
      <w:marRight w:val="0"/>
      <w:marTop w:val="0"/>
      <w:marBottom w:val="0"/>
      <w:divBdr>
        <w:top w:val="none" w:sz="0" w:space="0" w:color="auto"/>
        <w:left w:val="none" w:sz="0" w:space="0" w:color="auto"/>
        <w:bottom w:val="none" w:sz="0" w:space="0" w:color="auto"/>
        <w:right w:val="none" w:sz="0" w:space="0" w:color="auto"/>
      </w:divBdr>
    </w:div>
    <w:div w:id="453065042">
      <w:bodyDiv w:val="1"/>
      <w:marLeft w:val="0"/>
      <w:marRight w:val="0"/>
      <w:marTop w:val="0"/>
      <w:marBottom w:val="0"/>
      <w:divBdr>
        <w:top w:val="none" w:sz="0" w:space="0" w:color="auto"/>
        <w:left w:val="none" w:sz="0" w:space="0" w:color="auto"/>
        <w:bottom w:val="none" w:sz="0" w:space="0" w:color="auto"/>
        <w:right w:val="none" w:sz="0" w:space="0" w:color="auto"/>
      </w:divBdr>
    </w:div>
    <w:div w:id="868225511">
      <w:bodyDiv w:val="1"/>
      <w:marLeft w:val="0"/>
      <w:marRight w:val="0"/>
      <w:marTop w:val="0"/>
      <w:marBottom w:val="0"/>
      <w:divBdr>
        <w:top w:val="none" w:sz="0" w:space="0" w:color="auto"/>
        <w:left w:val="none" w:sz="0" w:space="0" w:color="auto"/>
        <w:bottom w:val="none" w:sz="0" w:space="0" w:color="auto"/>
        <w:right w:val="none" w:sz="0" w:space="0" w:color="auto"/>
      </w:divBdr>
    </w:div>
    <w:div w:id="214585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C20F9-1942-456E-A42D-86EF441A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579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Fornés</dc:creator>
  <dc:description/>
  <cp:lastModifiedBy>Aina Sarstre</cp:lastModifiedBy>
  <cp:revision>3</cp:revision>
  <cp:lastPrinted>2024-08-21T11:38:00Z</cp:lastPrinted>
  <dcterms:created xsi:type="dcterms:W3CDTF">2024-09-26T09:00:00Z</dcterms:created>
  <dcterms:modified xsi:type="dcterms:W3CDTF">2024-09-26T09:10:00Z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